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6D22BD" w14:paraId="44AABC0E" w14:textId="77777777" w:rsidTr="00B010D8">
        <w:trPr>
          <w:cantSplit/>
        </w:trPr>
        <w:tc>
          <w:tcPr>
            <w:tcW w:w="2015" w:type="dxa"/>
            <w:vAlign w:val="center"/>
          </w:tcPr>
          <w:p w14:paraId="1A684FAF" w14:textId="77777777" w:rsidR="004943D8" w:rsidRPr="00F13245" w:rsidRDefault="003E2488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EC5A752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FB0B7D9" w14:textId="77777777" w:rsidR="004943D8" w:rsidRDefault="003E248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ΚΑΛΩΝ ΤΕΧΝΩΝ</w:t>
            </w:r>
          </w:p>
          <w:p w14:paraId="6989EF79" w14:textId="77777777" w:rsidR="004943D8" w:rsidRPr="00F13245" w:rsidRDefault="003E2488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835" w:type="dxa"/>
            <w:vMerge w:val="restart"/>
          </w:tcPr>
          <w:p w14:paraId="6BB4E7AB" w14:textId="77777777" w:rsidR="004943D8" w:rsidRPr="00F13245" w:rsidRDefault="003E248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2B81C2" wp14:editId="781DC2DE">
                      <wp:extent cx="720000" cy="720000"/>
                      <wp:effectExtent l="0" t="0" r="4445" b="4445"/>
                      <wp:docPr id="43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4715749" w14:textId="77777777" w:rsidR="004943D8" w:rsidRDefault="003E248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B2E8008" w14:textId="77777777" w:rsidR="004943D8" w:rsidRPr="002444DA" w:rsidRDefault="003E2488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2B81C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4715749" w14:textId="77777777" w:rsidR="004943D8" w:rsidRDefault="003E248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B2E8008" w14:textId="77777777" w:rsidR="004943D8" w:rsidRPr="002444DA" w:rsidRDefault="003E248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6288ED9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CFCDAE6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B6668A4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2C95989" w14:textId="77777777" w:rsidR="004943D8" w:rsidRPr="00F13245" w:rsidRDefault="003E248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217C9D49" w14:textId="77777777" w:rsidR="004943D8" w:rsidRPr="00F13245" w:rsidRDefault="003E248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Αρ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proofErr w:type="spellStart"/>
            <w:r w:rsidRPr="00F13245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F13245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6D22BD" w14:paraId="7305E945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64FD4A50" w14:textId="77777777" w:rsidR="004943D8" w:rsidRPr="00F13245" w:rsidRDefault="003E248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8C9C539" wp14:editId="5F9FD7DF">
                  <wp:extent cx="1080000" cy="1282500"/>
                  <wp:effectExtent l="0" t="0" r="6350" b="0"/>
                  <wp:docPr id="445" name="Εικόνα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418C81C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5C1CD57" w14:textId="77777777" w:rsidR="004943D8" w:rsidRPr="00F13245" w:rsidRDefault="003E248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6EF3D0D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22BD" w14:paraId="59219DC1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44D2FC3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D21D504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45F5E5E6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8194AE" w14:textId="77777777" w:rsidR="004943D8" w:rsidRPr="00057D1F" w:rsidRDefault="003E248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7318ECF" w14:textId="77777777" w:rsidR="004943D8" w:rsidRPr="00057D1F" w:rsidRDefault="003E248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3406C80" w14:textId="77777777" w:rsidR="004943D8" w:rsidRPr="00057D1F" w:rsidRDefault="003E248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98F210B" w14:textId="77777777" w:rsidR="004943D8" w:rsidRPr="00F13245" w:rsidRDefault="003E2488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2F3AC32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ADD9AB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D845CD3" w14:textId="77777777" w:rsidR="004943D8" w:rsidRPr="00F13245" w:rsidRDefault="003E2488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79E9CD1C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196EAFCC" w14:textId="77777777" w:rsidR="004943D8" w:rsidRPr="00F13245" w:rsidRDefault="003E2488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465AEC11" w14:textId="77777777" w:rsidR="004943D8" w:rsidRPr="00F13245" w:rsidRDefault="003E2488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</w:t>
      </w:r>
      <w:proofErr w:type="spellStart"/>
      <w:r w:rsidRPr="00F13245">
        <w:rPr>
          <w:rFonts w:ascii="Calibri" w:hAnsi="Calibri" w:cs="Calibri"/>
        </w:rPr>
        <w:t>ηη-μμ-εεεε</w:t>
      </w:r>
      <w:proofErr w:type="spellEnd"/>
      <w:r w:rsidRPr="00F13245">
        <w:rPr>
          <w:rFonts w:ascii="Calibri" w:hAnsi="Calibri" w:cs="Calibri"/>
        </w:rPr>
        <w:t xml:space="preserve"> πράξη ορισμού δικασίμου του Γ’ Τμήματος του </w:t>
      </w:r>
      <w:proofErr w:type="spellStart"/>
      <w:r w:rsidRPr="00F13245">
        <w:rPr>
          <w:rFonts w:ascii="Calibri" w:hAnsi="Calibri" w:cs="Calibri"/>
        </w:rPr>
        <w:t>ΣτΕ</w:t>
      </w:r>
      <w:proofErr w:type="spellEnd"/>
      <w:r w:rsidRPr="00F13245">
        <w:rPr>
          <w:rFonts w:ascii="Calibri" w:hAnsi="Calibri" w:cs="Calibri"/>
        </w:rPr>
        <w:t xml:space="preserve"> με συνημμένη την </w:t>
      </w:r>
      <w:proofErr w:type="spellStart"/>
      <w:r w:rsidRPr="00F13245">
        <w:rPr>
          <w:rFonts w:ascii="Calibri" w:hAnsi="Calibri" w:cs="Calibri"/>
        </w:rPr>
        <w:t>αρ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</w:rPr>
        <w:t>καταθ</w:t>
      </w:r>
      <w:proofErr w:type="spellEnd"/>
      <w:r w:rsidRPr="00F13245">
        <w:rPr>
          <w:rFonts w:ascii="Calibri" w:hAnsi="Calibri" w:cs="Calibri"/>
        </w:rPr>
        <w:t xml:space="preserve">. </w:t>
      </w:r>
      <w:proofErr w:type="spellStart"/>
      <w:r w:rsidRPr="00F13245">
        <w:rPr>
          <w:rFonts w:ascii="Calibri" w:hAnsi="Calibri" w:cs="Calibri"/>
          <w:lang w:val="en-US"/>
        </w:rPr>
        <w:t>xxxx</w:t>
      </w:r>
      <w:proofErr w:type="spellEnd"/>
      <w:r w:rsidRPr="00F13245">
        <w:rPr>
          <w:rFonts w:ascii="Calibri" w:hAnsi="Calibri" w:cs="Calibri"/>
        </w:rPr>
        <w:t>/</w:t>
      </w:r>
      <w:proofErr w:type="spellStart"/>
      <w:r w:rsidRPr="00F13245">
        <w:rPr>
          <w:rFonts w:ascii="Calibri" w:hAnsi="Calibri" w:cs="Calibri"/>
        </w:rPr>
        <w:t>εεεε</w:t>
      </w:r>
      <w:proofErr w:type="spellEnd"/>
      <w:r w:rsidRPr="00F13245">
        <w:rPr>
          <w:rFonts w:ascii="Calibri" w:hAnsi="Calibri" w:cs="Calibri"/>
        </w:rPr>
        <w:t xml:space="preserve">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291F228B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2A7CE439" w14:textId="77777777" w:rsidR="004943D8" w:rsidRPr="00F13245" w:rsidRDefault="003E248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144C1B41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6BE3719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A54938D" w14:textId="77777777" w:rsidR="004943D8" w:rsidRPr="00057D1F" w:rsidRDefault="003E248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9AD370D" w14:textId="77777777" w:rsidR="004943D8" w:rsidRPr="003949B0" w:rsidRDefault="003E248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Κινηματογράφου</w:t>
      </w:r>
    </w:p>
    <w:p w14:paraId="3525DBB8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86AEE33" w14:textId="77777777" w:rsidR="004943D8" w:rsidRPr="00057D1F" w:rsidRDefault="003E248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940D187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6B2E7F6" w14:textId="77777777" w:rsidR="004943D8" w:rsidRPr="002A52EB" w:rsidRDefault="003E248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8797985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37C327" w14:textId="77777777" w:rsidR="004943D8" w:rsidRPr="00F13245" w:rsidRDefault="003E248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1466EDB" w14:textId="77777777" w:rsidR="004943D8" w:rsidRPr="00F13245" w:rsidRDefault="003E248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1617B089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5DC3D9B" w14:textId="77777777" w:rsidR="004943D8" w:rsidRPr="00F13245" w:rsidRDefault="003E2488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0D3421E1" w14:textId="77777777" w:rsidR="004943D8" w:rsidRPr="00F13245" w:rsidRDefault="003E248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24045B8E" w14:textId="77777777" w:rsidR="004943D8" w:rsidRPr="00F13245" w:rsidRDefault="003E2488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56390D8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5C8138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7A24A68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380D573E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 xml:space="preserve">, ύστερα από τη θετική εισήγηση του Τομέα </w:t>
      </w:r>
      <w:r w:rsidRPr="00F13245">
        <w:rPr>
          <w:rFonts w:cs="Calibri"/>
        </w:rPr>
        <w:t xml:space="preserve">……………………….. (συνεδρίαση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463/26-04-2018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Πληροφοριακό Σύστημα «Α</w:t>
      </w:r>
      <w:r w:rsidRPr="00F13245">
        <w:rPr>
          <w:rFonts w:cs="Calibri"/>
        </w:rPr>
        <w:t>ΠΕΛΛΑ» (APP</w:t>
      </w:r>
      <w:proofErr w:type="spellStart"/>
      <w:r w:rsidRPr="00F13245">
        <w:rPr>
          <w:rFonts w:cs="Calibri"/>
          <w:lang w:val="en-US"/>
        </w:rPr>
        <w:t>xxxx</w:t>
      </w:r>
      <w:proofErr w:type="spellEnd"/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1 &amp; 2</w:t>
      </w:r>
      <w:r w:rsidRPr="00F13245">
        <w:rPr>
          <w:rFonts w:cs="Calibri"/>
        </w:rPr>
        <w:t>).</w:t>
      </w:r>
    </w:p>
    <w:p w14:paraId="72D8A8BB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στην συνεδρίασή της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>(</w:t>
      </w:r>
      <w:r w:rsidRPr="00F13245">
        <w:rPr>
          <w:rFonts w:cs="Calibri"/>
        </w:rPr>
        <w:t xml:space="preserve">εγκρίθηκε από τη Σύγκλητο του ΑΠΘ στη συνεδρίαση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</w:t>
      </w:r>
      <w:proofErr w:type="spellStart"/>
      <w:r w:rsidRPr="00F13245">
        <w:rPr>
          <w:rFonts w:cs="Calibri"/>
        </w:rPr>
        <w:t>επικαιροποίηση</w:t>
      </w:r>
      <w:proofErr w:type="spellEnd"/>
      <w:r w:rsidRPr="00F13245">
        <w:rPr>
          <w:rFonts w:cs="Calibri"/>
        </w:rPr>
        <w:t xml:space="preserve"> του Μητρώου Εσωτερικών και Εξωτερικών μελών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Καλών Τεχνών</w:t>
      </w:r>
      <w:r w:rsidRPr="00F13245">
        <w:rPr>
          <w:rFonts w:cs="Calibri"/>
        </w:rPr>
        <w:t>, το οποίο κατόπιν αναρτήθηκε στο Πληροφοριακό Σύστημα «</w:t>
      </w:r>
      <w:r w:rsidRPr="00F13245">
        <w:rPr>
          <w:rFonts w:cs="Calibri"/>
        </w:rPr>
        <w:t xml:space="preserve">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</w:t>
      </w:r>
      <w:proofErr w:type="spellStart"/>
      <w:r w:rsidRPr="00F13245">
        <w:rPr>
          <w:rFonts w:cs="Calibri"/>
        </w:rPr>
        <w:t>τ.Β</w:t>
      </w:r>
      <w:proofErr w:type="spellEnd"/>
      <w:r w:rsidRPr="00F13245">
        <w:rPr>
          <w:rFonts w:cs="Calibri"/>
        </w:rPr>
        <w:t xml:space="preserve">’) και των </w:t>
      </w:r>
      <w:r w:rsidRPr="00F13245">
        <w:rPr>
          <w:rFonts w:cs="Calibri"/>
        </w:rPr>
        <w:t xml:space="preserve">περ. </w:t>
      </w:r>
      <w:proofErr w:type="spellStart"/>
      <w:r w:rsidRPr="00F13245">
        <w:rPr>
          <w:rFonts w:cs="Calibri"/>
        </w:rPr>
        <w:t>ιγ</w:t>
      </w:r>
      <w:proofErr w:type="spellEnd"/>
      <w:r w:rsidRPr="00F13245">
        <w:rPr>
          <w:rFonts w:cs="Calibri"/>
        </w:rPr>
        <w:t xml:space="preserve"> και </w:t>
      </w:r>
      <w:proofErr w:type="spellStart"/>
      <w:r w:rsidRPr="00F13245">
        <w:rPr>
          <w:rFonts w:cs="Calibri"/>
        </w:rPr>
        <w:t>ιδ</w:t>
      </w:r>
      <w:proofErr w:type="spellEnd"/>
      <w:r w:rsidRPr="00F13245">
        <w:rPr>
          <w:rFonts w:cs="Calibri"/>
        </w:rPr>
        <w:t xml:space="preserve"> της παρ. 2 του άρθρου 21 των παρ. 9 και 19 του άρθρου 84 του ν. 4485/2017 (ΦΕΚ 114/4-8-2017 </w:t>
      </w:r>
      <w:proofErr w:type="spellStart"/>
      <w:r w:rsidRPr="00F13245">
        <w:rPr>
          <w:rFonts w:cs="Calibri"/>
        </w:rPr>
        <w:t>τ.Α</w:t>
      </w:r>
      <w:proofErr w:type="spellEnd"/>
      <w:r w:rsidRPr="00F13245">
        <w:rPr>
          <w:rFonts w:cs="Calibri"/>
        </w:rPr>
        <w:t>’).</w:t>
      </w:r>
    </w:p>
    <w:p w14:paraId="7CCE0B83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Το εκλεκτορικό σώμα (εφεξής ΕΣ), μετά τη συγκρότηση του οποίου η σύνθεσή του δεν μεταβάλλεται παρά μόνον εάν μέλος του παραιτηθεί, εκλείψει ή </w:t>
      </w:r>
      <w:r w:rsidRPr="00F13245">
        <w:rPr>
          <w:rFonts w:cs="Calibri"/>
        </w:rPr>
        <w:t xml:space="preserve">βρεθεί σε νόμιμη άδεια (άρθρο 70 παρ. 3ε του ν. 4386/2016), συγκροτήθηκε για την πλήρωση της ανωτέρω θέσης κατά τη Συνέλευση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του ΕΣ ενημερώθηκαν 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</w:t>
      </w:r>
      <w:r w:rsidRPr="00F13245">
        <w:rPr>
          <w:rFonts w:cs="Calibri"/>
        </w:rPr>
        <w:t xml:space="preserve"> της Τριμελούς Εισηγητικής Επιτροπής (εφεξής ΤΕΕ), σύμφωνα με το άρθρο 19 παρ. 4α του Ν. 4009/2011 όπως τροποποιήθηκε και ισχύει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3</w:t>
      </w:r>
      <w:r w:rsidRPr="00F13245">
        <w:rPr>
          <w:rFonts w:cs="Calibri"/>
        </w:rPr>
        <w:t>).</w:t>
      </w:r>
    </w:p>
    <w:p w14:paraId="079C8AEB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 τον ορισ</w:t>
      </w:r>
      <w:r w:rsidRPr="00F13245">
        <w:rPr>
          <w:rFonts w:cs="Calibri"/>
        </w:rPr>
        <w:t xml:space="preserve">μό τους με το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1274/22-10-2018 έγγραφο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1B8A0342" w14:textId="77777777" w:rsidR="004943D8" w:rsidRPr="00F13245" w:rsidRDefault="003E248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Όνομα3 Επίθετο3,</w:t>
      </w:r>
      <w:r w:rsidRPr="00F13245">
        <w:rPr>
          <w:rFonts w:cs="Calibri"/>
        </w:rPr>
        <w:t xml:space="preserve">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 xml:space="preserve">με γνωστικό αντικείμενο «…………………..» (ΦΕΚ διορισμού στη βαθμίδα αυτή1329/23.12.2016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αντικειμένου.</w:t>
      </w:r>
    </w:p>
    <w:p w14:paraId="18ABC30F" w14:textId="77777777" w:rsidR="004943D8" w:rsidRPr="00F13245" w:rsidRDefault="003E248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1066E640" w14:textId="77777777" w:rsidR="004943D8" w:rsidRPr="00F13245" w:rsidRDefault="003E2488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 xml:space="preserve">γνωστικό αντικείμενο «…………………………………………..» (ΦΕΚ διορισμού στη βαθμίδα αυτή 422/3.6.2009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 xml:space="preserve">’ &amp; 460/17.6.2009 </w:t>
      </w:r>
      <w:proofErr w:type="spellStart"/>
      <w:r w:rsidRPr="00F13245">
        <w:rPr>
          <w:rFonts w:cs="Calibri"/>
        </w:rPr>
        <w:t>τ.Γ</w:t>
      </w:r>
      <w:proofErr w:type="spellEnd"/>
      <w:r w:rsidRPr="00F13245">
        <w:rPr>
          <w:rFonts w:cs="Calibri"/>
        </w:rPr>
        <w:t>'), ιδίου γνωστικού αντικειμένου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4</w:t>
      </w:r>
      <w:r w:rsidRPr="00F13245">
        <w:rPr>
          <w:rFonts w:cs="Calibri"/>
        </w:rPr>
        <w:t>).</w:t>
      </w:r>
    </w:p>
    <w:p w14:paraId="569BE9E2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5 &amp; 6</w:t>
      </w:r>
      <w:r w:rsidRPr="00F13245">
        <w:rPr>
          <w:rFonts w:cs="Calibri"/>
        </w:rPr>
        <w:t>).</w:t>
      </w:r>
    </w:p>
    <w:p w14:paraId="36686BA1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του απέστειλε πρόσκληση προς τα μέλη του ΕΣ και προς τα μέλη της Συνέλευσης, για την πλήρωση θέσης καθηγητή στ</w:t>
      </w:r>
      <w:r w:rsidRPr="00F13245">
        <w:rPr>
          <w:rFonts w:cs="Calibri"/>
        </w:rPr>
        <w:t xml:space="preserve">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 xml:space="preserve">και υποψήφιους τους </w:t>
      </w:r>
      <w:proofErr w:type="spellStart"/>
      <w:r w:rsidRPr="00F13245">
        <w:rPr>
          <w:rFonts w:cs="Calibri"/>
        </w:rPr>
        <w:t>κ.κ</w:t>
      </w:r>
      <w:proofErr w:type="spellEnd"/>
      <w:r w:rsidRPr="00F13245">
        <w:rPr>
          <w:rFonts w:cs="Calibri"/>
        </w:rPr>
        <w:t>: Όνομα Επίθετο και Όνομα2 Επίθετο2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7</w:t>
      </w:r>
      <w:r w:rsidRPr="00F13245">
        <w:rPr>
          <w:rFonts w:cs="Calibri"/>
        </w:rPr>
        <w:t>).</w:t>
      </w:r>
    </w:p>
    <w:p w14:paraId="5EF5C1E0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Κινηματογράφου</w:t>
      </w:r>
      <w:r>
        <w:rPr>
          <w:rFonts w:cs="Calibri"/>
        </w:rPr>
        <w:t xml:space="preserve">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>έγινε η κρίση για την πλήρωση της ανωτέρω θέσης, κατά την οποία, σε σύνολο έντεκα (11)</w:t>
      </w:r>
      <w:r w:rsidRPr="00F13245">
        <w:rPr>
          <w:rFonts w:cs="Calibri"/>
        </w:rPr>
        <w:t xml:space="preserve">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151B85AB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>(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proofErr w:type="spellStart"/>
      <w:r w:rsidRPr="00F13245">
        <w:rPr>
          <w:rFonts w:cs="Calibri"/>
        </w:rPr>
        <w:t>πρωτ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διαδικασίας ε</w:t>
      </w:r>
      <w:r w:rsidRPr="00F13245">
        <w:rPr>
          <w:rFonts w:cs="Calibri"/>
        </w:rPr>
        <w:t xml:space="preserve">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8</w:t>
      </w:r>
      <w:r w:rsidRPr="00F13245">
        <w:rPr>
          <w:rFonts w:cs="Calibri"/>
        </w:rPr>
        <w:t>).</w:t>
      </w:r>
    </w:p>
    <w:p w14:paraId="5BE3BC0C" w14:textId="77777777" w:rsidR="004943D8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</w:t>
      </w:r>
      <w:r w:rsidRPr="00F13245">
        <w:rPr>
          <w:rFonts w:cs="Calibri"/>
        </w:rPr>
        <w:t xml:space="preserve">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</w:t>
      </w:r>
      <w:r w:rsidRPr="00F13245">
        <w:rPr>
          <w:rFonts w:cs="Calibri"/>
        </w:rPr>
        <w:t>ατος (</w:t>
      </w:r>
      <w:proofErr w:type="spellStart"/>
      <w:r w:rsidRPr="00F13245">
        <w:rPr>
          <w:rFonts w:cs="Calibri"/>
          <w:b/>
        </w:rPr>
        <w:t>συνημ</w:t>
      </w:r>
      <w:proofErr w:type="spellEnd"/>
      <w:r w:rsidRPr="00F13245">
        <w:rPr>
          <w:rFonts w:cs="Calibri"/>
          <w:b/>
        </w:rPr>
        <w:t>. 9</w:t>
      </w:r>
      <w:r w:rsidRPr="00F13245">
        <w:rPr>
          <w:rFonts w:cs="Calibri"/>
        </w:rPr>
        <w:t>).</w:t>
      </w:r>
    </w:p>
    <w:p w14:paraId="4AB20AC6" w14:textId="77777777" w:rsidR="004943D8" w:rsidRDefault="003E2488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2B5435C8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58A00A0E" w14:textId="77777777" w:rsidR="004943D8" w:rsidRPr="00F13245" w:rsidRDefault="003E2488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</w:t>
      </w:r>
      <w:proofErr w:type="spellStart"/>
      <w:r w:rsidRPr="00F13245">
        <w:rPr>
          <w:rFonts w:cs="Calibri"/>
        </w:rPr>
        <w:t>αριθμ</w:t>
      </w:r>
      <w:proofErr w:type="spellEnd"/>
      <w:r w:rsidRPr="00F13245">
        <w:rPr>
          <w:rFonts w:cs="Calibri"/>
        </w:rPr>
        <w:t xml:space="preserve">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Κινηματογράφου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Καλών Τεχνών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0EAE911B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Κινηματογράφου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5A01805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6A65B8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71251E4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 xml:space="preserve">: αναφέρονται στη συνέχεια οι απόψεις του τμήματος επί την αίτησης ακύρωσης - αν κριθεί 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54DC575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24108C30" w14:textId="77777777" w:rsidR="004943D8" w:rsidRPr="00D16017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29DEDB84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659814C4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16619DCA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39EF0827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22189BBC" w14:textId="77777777" w:rsidR="004943D8" w:rsidRDefault="003E248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251B2D6D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</w:t>
      </w:r>
      <w:proofErr w:type="spellStart"/>
      <w:r w:rsidRPr="00F13245">
        <w:rPr>
          <w:rFonts w:ascii="Calibri" w:hAnsi="Calibri" w:cs="Calibri"/>
          <w:sz w:val="22"/>
          <w:szCs w:val="22"/>
        </w:rPr>
        <w:t>αριθμ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 xml:space="preserve">) </w:t>
      </w:r>
      <w:proofErr w:type="spellStart"/>
      <w:r w:rsidRPr="00F13245">
        <w:rPr>
          <w:rFonts w:ascii="Calibri" w:hAnsi="Calibri" w:cs="Calibri"/>
          <w:sz w:val="22"/>
          <w:szCs w:val="22"/>
        </w:rPr>
        <w:t>περιελάμβανε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συνημ</w:t>
      </w:r>
      <w:proofErr w:type="spellEnd"/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1EAA75EF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C7B024E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661431D1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2FC803B5" w14:textId="77777777" w:rsidR="004943D8" w:rsidRDefault="003E248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2742F5FF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4EE3F6CD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A7FF50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39E81696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Κινηματογράφου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 xml:space="preserve">3/17-3-11 </w:t>
      </w:r>
      <w:proofErr w:type="spellStart"/>
      <w:r w:rsidRPr="00F13245">
        <w:rPr>
          <w:rFonts w:ascii="Calibri" w:hAnsi="Calibri" w:cs="Calibri"/>
          <w:sz w:val="22"/>
          <w:szCs w:val="22"/>
        </w:rPr>
        <w:t>τ.Β</w:t>
      </w:r>
      <w:proofErr w:type="spellEnd"/>
      <w:r w:rsidRPr="00F13245">
        <w:rPr>
          <w:rFonts w:ascii="Calibri" w:hAnsi="Calibri" w:cs="Calibri"/>
          <w:sz w:val="22"/>
          <w:szCs w:val="22"/>
        </w:rPr>
        <w:t xml:space="preserve">’) «Συμμετοχή των μελών των εκλεκτορικών σωμάτων μέσω τηλεδιάσκεψης» σε εφαρμογή της παρ.5 του άρθρου 34 του Ν.3848/2010 (ΦΕΚ 71/19-5-2010 </w:t>
      </w:r>
      <w:proofErr w:type="spellStart"/>
      <w:r w:rsidRPr="00F13245">
        <w:rPr>
          <w:rFonts w:ascii="Calibri" w:hAnsi="Calibri" w:cs="Calibri"/>
          <w:sz w:val="22"/>
          <w:szCs w:val="22"/>
        </w:rPr>
        <w:t>τ.Α</w:t>
      </w:r>
      <w:proofErr w:type="spellEnd"/>
      <w:r w:rsidRPr="00F13245">
        <w:rPr>
          <w:rFonts w:ascii="Calibri" w:hAnsi="Calibri" w:cs="Calibri"/>
          <w:sz w:val="22"/>
          <w:szCs w:val="22"/>
        </w:rPr>
        <w:t>’).</w:t>
      </w:r>
    </w:p>
    <w:p w14:paraId="17B75ACD" w14:textId="77777777" w:rsidR="004943D8" w:rsidRDefault="003E2488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702329EF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100CB043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1D2A65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19438988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4EFFF5E8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4C89946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50F2C6D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22838D9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C19C236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33C623E" w14:textId="77777777" w:rsidR="004943D8" w:rsidRPr="00F13245" w:rsidRDefault="003E248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5E91A915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5106C30" w14:textId="77777777" w:rsidR="004943D8" w:rsidRPr="00F13245" w:rsidRDefault="003E2488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 xml:space="preserve">Θεσσαλονίκη, 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ηη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μμ</w:t>
      </w:r>
      <w:proofErr w:type="spellEnd"/>
      <w:r w:rsidRPr="00F13245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13245">
        <w:rPr>
          <w:rFonts w:ascii="Calibri" w:hAnsi="Calibri" w:cs="Calibri"/>
          <w:b/>
          <w:sz w:val="22"/>
          <w:szCs w:val="22"/>
        </w:rPr>
        <w:t>εεεε</w:t>
      </w:r>
      <w:proofErr w:type="spellEnd"/>
    </w:p>
    <w:p w14:paraId="321333F2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25BCA1D5" w14:textId="77777777" w:rsidR="004943D8" w:rsidRPr="00057D1F" w:rsidRDefault="003E2488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09936D4" w14:textId="77777777" w:rsidR="004943D8" w:rsidRPr="003949B0" w:rsidRDefault="003E2488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Κινηματογράφου</w:t>
      </w:r>
    </w:p>
    <w:p w14:paraId="20D943AD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A060376" w14:textId="77777777" w:rsidR="004943D8" w:rsidRPr="00057D1F" w:rsidRDefault="003E2488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3BFA7DF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4A980654" w14:textId="77777777" w:rsidR="004943D8" w:rsidRPr="002A52EB" w:rsidRDefault="003E2488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537A912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5DE83E" w14:textId="77777777" w:rsidR="004943D8" w:rsidRPr="00F13245" w:rsidRDefault="003E248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4A337B0" w14:textId="77777777" w:rsidR="004943D8" w:rsidRPr="00F13245" w:rsidRDefault="003E2488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449C3860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footerReference w:type="default" r:id="rId8"/>
      <w:footerReference w:type="first" r:id="rId9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98AA" w14:textId="77777777" w:rsidR="00000000" w:rsidRDefault="003E2488">
      <w:r>
        <w:separator/>
      </w:r>
    </w:p>
  </w:endnote>
  <w:endnote w:type="continuationSeparator" w:id="0">
    <w:p w14:paraId="24960858" w14:textId="77777777" w:rsidR="00000000" w:rsidRDefault="003E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80DC6" w14:textId="77777777" w:rsidR="004943D8" w:rsidRPr="00515678" w:rsidRDefault="003E248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327487A" wp14:editId="35142DF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39" name="Πλαίσιο κειμένου 4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E5E67" w14:textId="77777777" w:rsidR="004943D8" w:rsidRPr="0056797F" w:rsidRDefault="003E248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7487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39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E3E5E67" w14:textId="77777777" w:rsidR="004943D8" w:rsidRPr="0056797F" w:rsidRDefault="003E248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2350931" wp14:editId="27AE852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AE429" w14:textId="17C43865" w:rsidR="004943D8" w:rsidRDefault="003E24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DB445B1" w14:textId="77777777" w:rsidR="003E2488" w:rsidRPr="0056797F" w:rsidRDefault="003E24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350931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7EAE429" w14:textId="17C43865" w:rsidR="004943D8" w:rsidRDefault="003E24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DB445B1" w14:textId="77777777" w:rsidR="003E2488" w:rsidRPr="0056797F" w:rsidRDefault="003E24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37EA29" wp14:editId="151F066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1" name="Ευθύγραμμο βέλος σύνδεσης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EBAB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2AF3" w14:textId="77777777" w:rsidR="004943D8" w:rsidRDefault="003E248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2467437" wp14:editId="43E53C0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2" name="Πλαίσιο κειμένου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797686" w14:textId="59C370D4" w:rsidR="004943D8" w:rsidRDefault="003E248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9CC5D8B" w14:textId="77777777" w:rsidR="003E2488" w:rsidRPr="0056797F" w:rsidRDefault="003E248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AC4E5D8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6743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42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C797686" w14:textId="59C370D4" w:rsidR="004943D8" w:rsidRDefault="003E248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9CC5D8B" w14:textId="77777777" w:rsidR="003E2488" w:rsidRPr="0056797F" w:rsidRDefault="003E248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AC4E5D8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C3D5893" wp14:editId="687BCC6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43" name="Πλαίσιο κειμένου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D0137" w14:textId="77777777" w:rsidR="004943D8" w:rsidRPr="00D66019" w:rsidRDefault="003E248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3D5893" id="Πλαίσιο κειμένου 443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2E8D0137" w14:textId="77777777" w:rsidR="004943D8" w:rsidRPr="00D66019" w:rsidRDefault="003E248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5D1D6E23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1727F4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64A36B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DE094E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17A91C" w14:textId="77777777" w:rsidR="004943D8" w:rsidRDefault="003E2488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05E674F" wp14:editId="70AE293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4" name="Ευθύγραμμο βέλος σύνδεσης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DDAE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4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80BF" w14:textId="77777777" w:rsidR="00000000" w:rsidRDefault="003E2488">
      <w:r>
        <w:separator/>
      </w:r>
    </w:p>
  </w:footnote>
  <w:footnote w:type="continuationSeparator" w:id="0">
    <w:p w14:paraId="047A570B" w14:textId="77777777" w:rsidR="00000000" w:rsidRDefault="003E2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47804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ADF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4F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D6A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568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408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CB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FA33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6806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EAAA32DC">
      <w:start w:val="1"/>
      <w:numFmt w:val="decimal"/>
      <w:lvlText w:val="%1."/>
      <w:lvlJc w:val="left"/>
      <w:pPr>
        <w:ind w:left="720" w:hanging="360"/>
      </w:pPr>
    </w:lvl>
    <w:lvl w:ilvl="1" w:tplc="A0127A68" w:tentative="1">
      <w:start w:val="1"/>
      <w:numFmt w:val="lowerLetter"/>
      <w:lvlText w:val="%2."/>
      <w:lvlJc w:val="left"/>
      <w:pPr>
        <w:ind w:left="1440" w:hanging="360"/>
      </w:pPr>
    </w:lvl>
    <w:lvl w:ilvl="2" w:tplc="64D484AA" w:tentative="1">
      <w:start w:val="1"/>
      <w:numFmt w:val="lowerRoman"/>
      <w:lvlText w:val="%3."/>
      <w:lvlJc w:val="right"/>
      <w:pPr>
        <w:ind w:left="2160" w:hanging="180"/>
      </w:pPr>
    </w:lvl>
    <w:lvl w:ilvl="3" w:tplc="0EDC72BC" w:tentative="1">
      <w:start w:val="1"/>
      <w:numFmt w:val="decimal"/>
      <w:lvlText w:val="%4."/>
      <w:lvlJc w:val="left"/>
      <w:pPr>
        <w:ind w:left="2880" w:hanging="360"/>
      </w:pPr>
    </w:lvl>
    <w:lvl w:ilvl="4" w:tplc="0C160A86" w:tentative="1">
      <w:start w:val="1"/>
      <w:numFmt w:val="lowerLetter"/>
      <w:lvlText w:val="%5."/>
      <w:lvlJc w:val="left"/>
      <w:pPr>
        <w:ind w:left="3600" w:hanging="360"/>
      </w:pPr>
    </w:lvl>
    <w:lvl w:ilvl="5" w:tplc="16F068FA" w:tentative="1">
      <w:start w:val="1"/>
      <w:numFmt w:val="lowerRoman"/>
      <w:lvlText w:val="%6."/>
      <w:lvlJc w:val="right"/>
      <w:pPr>
        <w:ind w:left="4320" w:hanging="180"/>
      </w:pPr>
    </w:lvl>
    <w:lvl w:ilvl="6" w:tplc="AECA22CC" w:tentative="1">
      <w:start w:val="1"/>
      <w:numFmt w:val="decimal"/>
      <w:lvlText w:val="%7."/>
      <w:lvlJc w:val="left"/>
      <w:pPr>
        <w:ind w:left="5040" w:hanging="360"/>
      </w:pPr>
    </w:lvl>
    <w:lvl w:ilvl="7" w:tplc="3E547A72" w:tentative="1">
      <w:start w:val="1"/>
      <w:numFmt w:val="lowerLetter"/>
      <w:lvlText w:val="%8."/>
      <w:lvlJc w:val="left"/>
      <w:pPr>
        <w:ind w:left="5760" w:hanging="360"/>
      </w:pPr>
    </w:lvl>
    <w:lvl w:ilvl="8" w:tplc="05D4E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A192FA5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B232A70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AF49A4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C46D7F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1FCDA5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EBCED19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D54F8E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5D63B7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DCD0B1B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632881B8">
      <w:start w:val="1"/>
      <w:numFmt w:val="decimal"/>
      <w:lvlText w:val="%1."/>
      <w:lvlJc w:val="left"/>
      <w:pPr>
        <w:ind w:left="360" w:hanging="360"/>
      </w:pPr>
    </w:lvl>
    <w:lvl w:ilvl="1" w:tplc="06ECD9EA" w:tentative="1">
      <w:start w:val="1"/>
      <w:numFmt w:val="lowerLetter"/>
      <w:lvlText w:val="%2."/>
      <w:lvlJc w:val="left"/>
      <w:pPr>
        <w:ind w:left="1080" w:hanging="360"/>
      </w:pPr>
    </w:lvl>
    <w:lvl w:ilvl="2" w:tplc="6BFE5906" w:tentative="1">
      <w:start w:val="1"/>
      <w:numFmt w:val="lowerRoman"/>
      <w:lvlText w:val="%3."/>
      <w:lvlJc w:val="right"/>
      <w:pPr>
        <w:ind w:left="1800" w:hanging="180"/>
      </w:pPr>
    </w:lvl>
    <w:lvl w:ilvl="3" w:tplc="A314B44A" w:tentative="1">
      <w:start w:val="1"/>
      <w:numFmt w:val="decimal"/>
      <w:lvlText w:val="%4."/>
      <w:lvlJc w:val="left"/>
      <w:pPr>
        <w:ind w:left="2520" w:hanging="360"/>
      </w:pPr>
    </w:lvl>
    <w:lvl w:ilvl="4" w:tplc="075836AC" w:tentative="1">
      <w:start w:val="1"/>
      <w:numFmt w:val="lowerLetter"/>
      <w:lvlText w:val="%5."/>
      <w:lvlJc w:val="left"/>
      <w:pPr>
        <w:ind w:left="3240" w:hanging="360"/>
      </w:pPr>
    </w:lvl>
    <w:lvl w:ilvl="5" w:tplc="AF4A19E4" w:tentative="1">
      <w:start w:val="1"/>
      <w:numFmt w:val="lowerRoman"/>
      <w:lvlText w:val="%6."/>
      <w:lvlJc w:val="right"/>
      <w:pPr>
        <w:ind w:left="3960" w:hanging="180"/>
      </w:pPr>
    </w:lvl>
    <w:lvl w:ilvl="6" w:tplc="9FF030C6" w:tentative="1">
      <w:start w:val="1"/>
      <w:numFmt w:val="decimal"/>
      <w:lvlText w:val="%7."/>
      <w:lvlJc w:val="left"/>
      <w:pPr>
        <w:ind w:left="4680" w:hanging="360"/>
      </w:pPr>
    </w:lvl>
    <w:lvl w:ilvl="7" w:tplc="6DAE124C" w:tentative="1">
      <w:start w:val="1"/>
      <w:numFmt w:val="lowerLetter"/>
      <w:lvlText w:val="%8."/>
      <w:lvlJc w:val="left"/>
      <w:pPr>
        <w:ind w:left="5400" w:hanging="360"/>
      </w:pPr>
    </w:lvl>
    <w:lvl w:ilvl="8" w:tplc="65C238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289428E4">
      <w:start w:val="1"/>
      <w:numFmt w:val="decimal"/>
      <w:lvlText w:val="%1."/>
      <w:lvlJc w:val="left"/>
      <w:pPr>
        <w:ind w:left="1004" w:hanging="360"/>
      </w:pPr>
    </w:lvl>
    <w:lvl w:ilvl="1" w:tplc="38C42C04" w:tentative="1">
      <w:start w:val="1"/>
      <w:numFmt w:val="lowerLetter"/>
      <w:lvlText w:val="%2."/>
      <w:lvlJc w:val="left"/>
      <w:pPr>
        <w:ind w:left="1724" w:hanging="360"/>
      </w:pPr>
    </w:lvl>
    <w:lvl w:ilvl="2" w:tplc="FBF465B8" w:tentative="1">
      <w:start w:val="1"/>
      <w:numFmt w:val="lowerRoman"/>
      <w:lvlText w:val="%3."/>
      <w:lvlJc w:val="right"/>
      <w:pPr>
        <w:ind w:left="2444" w:hanging="180"/>
      </w:pPr>
    </w:lvl>
    <w:lvl w:ilvl="3" w:tplc="ADF29FEA" w:tentative="1">
      <w:start w:val="1"/>
      <w:numFmt w:val="decimal"/>
      <w:lvlText w:val="%4."/>
      <w:lvlJc w:val="left"/>
      <w:pPr>
        <w:ind w:left="3164" w:hanging="360"/>
      </w:pPr>
    </w:lvl>
    <w:lvl w:ilvl="4" w:tplc="76225966" w:tentative="1">
      <w:start w:val="1"/>
      <w:numFmt w:val="lowerLetter"/>
      <w:lvlText w:val="%5."/>
      <w:lvlJc w:val="left"/>
      <w:pPr>
        <w:ind w:left="3884" w:hanging="360"/>
      </w:pPr>
    </w:lvl>
    <w:lvl w:ilvl="5" w:tplc="0ECE65D0" w:tentative="1">
      <w:start w:val="1"/>
      <w:numFmt w:val="lowerRoman"/>
      <w:lvlText w:val="%6."/>
      <w:lvlJc w:val="right"/>
      <w:pPr>
        <w:ind w:left="4604" w:hanging="180"/>
      </w:pPr>
    </w:lvl>
    <w:lvl w:ilvl="6" w:tplc="38601A50" w:tentative="1">
      <w:start w:val="1"/>
      <w:numFmt w:val="decimal"/>
      <w:lvlText w:val="%7."/>
      <w:lvlJc w:val="left"/>
      <w:pPr>
        <w:ind w:left="5324" w:hanging="360"/>
      </w:pPr>
    </w:lvl>
    <w:lvl w:ilvl="7" w:tplc="BC720882" w:tentative="1">
      <w:start w:val="1"/>
      <w:numFmt w:val="lowerLetter"/>
      <w:lvlText w:val="%8."/>
      <w:lvlJc w:val="left"/>
      <w:pPr>
        <w:ind w:left="6044" w:hanging="360"/>
      </w:pPr>
    </w:lvl>
    <w:lvl w:ilvl="8" w:tplc="B48E45C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1E120F22">
      <w:start w:val="1"/>
      <w:numFmt w:val="decimal"/>
      <w:lvlText w:val="%1."/>
      <w:lvlJc w:val="left"/>
      <w:pPr>
        <w:ind w:left="1004" w:hanging="360"/>
      </w:pPr>
    </w:lvl>
    <w:lvl w:ilvl="1" w:tplc="DE1EB16E" w:tentative="1">
      <w:start w:val="1"/>
      <w:numFmt w:val="lowerLetter"/>
      <w:lvlText w:val="%2."/>
      <w:lvlJc w:val="left"/>
      <w:pPr>
        <w:ind w:left="1724" w:hanging="360"/>
      </w:pPr>
    </w:lvl>
    <w:lvl w:ilvl="2" w:tplc="418E3BC4" w:tentative="1">
      <w:start w:val="1"/>
      <w:numFmt w:val="lowerRoman"/>
      <w:lvlText w:val="%3."/>
      <w:lvlJc w:val="right"/>
      <w:pPr>
        <w:ind w:left="2444" w:hanging="180"/>
      </w:pPr>
    </w:lvl>
    <w:lvl w:ilvl="3" w:tplc="24BA34BE" w:tentative="1">
      <w:start w:val="1"/>
      <w:numFmt w:val="decimal"/>
      <w:lvlText w:val="%4."/>
      <w:lvlJc w:val="left"/>
      <w:pPr>
        <w:ind w:left="3164" w:hanging="360"/>
      </w:pPr>
    </w:lvl>
    <w:lvl w:ilvl="4" w:tplc="CB5E7D58" w:tentative="1">
      <w:start w:val="1"/>
      <w:numFmt w:val="lowerLetter"/>
      <w:lvlText w:val="%5."/>
      <w:lvlJc w:val="left"/>
      <w:pPr>
        <w:ind w:left="3884" w:hanging="360"/>
      </w:pPr>
    </w:lvl>
    <w:lvl w:ilvl="5" w:tplc="FD8CA0B8" w:tentative="1">
      <w:start w:val="1"/>
      <w:numFmt w:val="lowerRoman"/>
      <w:lvlText w:val="%6."/>
      <w:lvlJc w:val="right"/>
      <w:pPr>
        <w:ind w:left="4604" w:hanging="180"/>
      </w:pPr>
    </w:lvl>
    <w:lvl w:ilvl="6" w:tplc="5336BA12" w:tentative="1">
      <w:start w:val="1"/>
      <w:numFmt w:val="decimal"/>
      <w:lvlText w:val="%7."/>
      <w:lvlJc w:val="left"/>
      <w:pPr>
        <w:ind w:left="5324" w:hanging="360"/>
      </w:pPr>
    </w:lvl>
    <w:lvl w:ilvl="7" w:tplc="F2A66A1A" w:tentative="1">
      <w:start w:val="1"/>
      <w:numFmt w:val="lowerLetter"/>
      <w:lvlText w:val="%8."/>
      <w:lvlJc w:val="left"/>
      <w:pPr>
        <w:ind w:left="6044" w:hanging="360"/>
      </w:pPr>
    </w:lvl>
    <w:lvl w:ilvl="8" w:tplc="C1AEE78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464425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35C57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91EF4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00BA2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3A0D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12622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4473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8567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7D60E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700C0C2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92EE1C7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A25C1E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A2ED122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4A61CD2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1CE0D54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368C5D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3086F3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F6A41DC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69E26B1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E2603744" w:tentative="1">
      <w:start w:val="1"/>
      <w:numFmt w:val="lowerLetter"/>
      <w:lvlText w:val="%2."/>
      <w:lvlJc w:val="left"/>
      <w:pPr>
        <w:ind w:left="1364" w:hanging="360"/>
      </w:pPr>
    </w:lvl>
    <w:lvl w:ilvl="2" w:tplc="ADDC4A0A" w:tentative="1">
      <w:start w:val="1"/>
      <w:numFmt w:val="lowerRoman"/>
      <w:lvlText w:val="%3."/>
      <w:lvlJc w:val="right"/>
      <w:pPr>
        <w:ind w:left="2084" w:hanging="180"/>
      </w:pPr>
    </w:lvl>
    <w:lvl w:ilvl="3" w:tplc="AE0C7D5A" w:tentative="1">
      <w:start w:val="1"/>
      <w:numFmt w:val="decimal"/>
      <w:lvlText w:val="%4."/>
      <w:lvlJc w:val="left"/>
      <w:pPr>
        <w:ind w:left="2804" w:hanging="360"/>
      </w:pPr>
    </w:lvl>
    <w:lvl w:ilvl="4" w:tplc="71C053D8" w:tentative="1">
      <w:start w:val="1"/>
      <w:numFmt w:val="lowerLetter"/>
      <w:lvlText w:val="%5."/>
      <w:lvlJc w:val="left"/>
      <w:pPr>
        <w:ind w:left="3524" w:hanging="360"/>
      </w:pPr>
    </w:lvl>
    <w:lvl w:ilvl="5" w:tplc="F70C22CA" w:tentative="1">
      <w:start w:val="1"/>
      <w:numFmt w:val="lowerRoman"/>
      <w:lvlText w:val="%6."/>
      <w:lvlJc w:val="right"/>
      <w:pPr>
        <w:ind w:left="4244" w:hanging="180"/>
      </w:pPr>
    </w:lvl>
    <w:lvl w:ilvl="6" w:tplc="EEE0B128" w:tentative="1">
      <w:start w:val="1"/>
      <w:numFmt w:val="decimal"/>
      <w:lvlText w:val="%7."/>
      <w:lvlJc w:val="left"/>
      <w:pPr>
        <w:ind w:left="4964" w:hanging="360"/>
      </w:pPr>
    </w:lvl>
    <w:lvl w:ilvl="7" w:tplc="D052688A" w:tentative="1">
      <w:start w:val="1"/>
      <w:numFmt w:val="lowerLetter"/>
      <w:lvlText w:val="%8."/>
      <w:lvlJc w:val="left"/>
      <w:pPr>
        <w:ind w:left="5684" w:hanging="360"/>
      </w:pPr>
    </w:lvl>
    <w:lvl w:ilvl="8" w:tplc="1728D98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C902C6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D3F6306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D1DC7A0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7A84F5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869E2E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0D47A3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607AA56E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24E3A9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55AE62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4ED6F7D6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62CED288" w:tentative="1">
      <w:start w:val="1"/>
      <w:numFmt w:val="lowerLetter"/>
      <w:lvlText w:val="%2."/>
      <w:lvlJc w:val="left"/>
      <w:pPr>
        <w:ind w:left="1364" w:hanging="360"/>
      </w:pPr>
    </w:lvl>
    <w:lvl w:ilvl="2" w:tplc="6A90B76E" w:tentative="1">
      <w:start w:val="1"/>
      <w:numFmt w:val="lowerRoman"/>
      <w:lvlText w:val="%3."/>
      <w:lvlJc w:val="right"/>
      <w:pPr>
        <w:ind w:left="2084" w:hanging="180"/>
      </w:pPr>
    </w:lvl>
    <w:lvl w:ilvl="3" w:tplc="88B4ED36" w:tentative="1">
      <w:start w:val="1"/>
      <w:numFmt w:val="decimal"/>
      <w:lvlText w:val="%4."/>
      <w:lvlJc w:val="left"/>
      <w:pPr>
        <w:ind w:left="2804" w:hanging="360"/>
      </w:pPr>
    </w:lvl>
    <w:lvl w:ilvl="4" w:tplc="E41A496E" w:tentative="1">
      <w:start w:val="1"/>
      <w:numFmt w:val="lowerLetter"/>
      <w:lvlText w:val="%5."/>
      <w:lvlJc w:val="left"/>
      <w:pPr>
        <w:ind w:left="3524" w:hanging="360"/>
      </w:pPr>
    </w:lvl>
    <w:lvl w:ilvl="5" w:tplc="6E1CC1E6" w:tentative="1">
      <w:start w:val="1"/>
      <w:numFmt w:val="lowerRoman"/>
      <w:lvlText w:val="%6."/>
      <w:lvlJc w:val="right"/>
      <w:pPr>
        <w:ind w:left="4244" w:hanging="180"/>
      </w:pPr>
    </w:lvl>
    <w:lvl w:ilvl="6" w:tplc="180A9C20" w:tentative="1">
      <w:start w:val="1"/>
      <w:numFmt w:val="decimal"/>
      <w:lvlText w:val="%7."/>
      <w:lvlJc w:val="left"/>
      <w:pPr>
        <w:ind w:left="4964" w:hanging="360"/>
      </w:pPr>
    </w:lvl>
    <w:lvl w:ilvl="7" w:tplc="1430E2FA" w:tentative="1">
      <w:start w:val="1"/>
      <w:numFmt w:val="lowerLetter"/>
      <w:lvlText w:val="%8."/>
      <w:lvlJc w:val="left"/>
      <w:pPr>
        <w:ind w:left="5684" w:hanging="360"/>
      </w:pPr>
    </w:lvl>
    <w:lvl w:ilvl="8" w:tplc="352C3CB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CE182B38">
      <w:start w:val="1"/>
      <w:numFmt w:val="decimal"/>
      <w:lvlText w:val="%1."/>
      <w:lvlJc w:val="left"/>
      <w:pPr>
        <w:ind w:left="1146" w:hanging="360"/>
      </w:pPr>
    </w:lvl>
    <w:lvl w:ilvl="1" w:tplc="665AF4F8" w:tentative="1">
      <w:start w:val="1"/>
      <w:numFmt w:val="lowerLetter"/>
      <w:lvlText w:val="%2."/>
      <w:lvlJc w:val="left"/>
      <w:pPr>
        <w:ind w:left="1866" w:hanging="360"/>
      </w:pPr>
    </w:lvl>
    <w:lvl w:ilvl="2" w:tplc="975652CA" w:tentative="1">
      <w:start w:val="1"/>
      <w:numFmt w:val="lowerRoman"/>
      <w:lvlText w:val="%3."/>
      <w:lvlJc w:val="right"/>
      <w:pPr>
        <w:ind w:left="2586" w:hanging="180"/>
      </w:pPr>
    </w:lvl>
    <w:lvl w:ilvl="3" w:tplc="5FC6C22A" w:tentative="1">
      <w:start w:val="1"/>
      <w:numFmt w:val="decimal"/>
      <w:lvlText w:val="%4."/>
      <w:lvlJc w:val="left"/>
      <w:pPr>
        <w:ind w:left="3306" w:hanging="360"/>
      </w:pPr>
    </w:lvl>
    <w:lvl w:ilvl="4" w:tplc="41D29350" w:tentative="1">
      <w:start w:val="1"/>
      <w:numFmt w:val="lowerLetter"/>
      <w:lvlText w:val="%5."/>
      <w:lvlJc w:val="left"/>
      <w:pPr>
        <w:ind w:left="4026" w:hanging="360"/>
      </w:pPr>
    </w:lvl>
    <w:lvl w:ilvl="5" w:tplc="031E17DE" w:tentative="1">
      <w:start w:val="1"/>
      <w:numFmt w:val="lowerRoman"/>
      <w:lvlText w:val="%6."/>
      <w:lvlJc w:val="right"/>
      <w:pPr>
        <w:ind w:left="4746" w:hanging="180"/>
      </w:pPr>
    </w:lvl>
    <w:lvl w:ilvl="6" w:tplc="1010783A" w:tentative="1">
      <w:start w:val="1"/>
      <w:numFmt w:val="decimal"/>
      <w:lvlText w:val="%7."/>
      <w:lvlJc w:val="left"/>
      <w:pPr>
        <w:ind w:left="5466" w:hanging="360"/>
      </w:pPr>
    </w:lvl>
    <w:lvl w:ilvl="7" w:tplc="D9704508" w:tentative="1">
      <w:start w:val="1"/>
      <w:numFmt w:val="lowerLetter"/>
      <w:lvlText w:val="%8."/>
      <w:lvlJc w:val="left"/>
      <w:pPr>
        <w:ind w:left="6186" w:hanging="360"/>
      </w:pPr>
    </w:lvl>
    <w:lvl w:ilvl="8" w:tplc="9512829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FE1E5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6CC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6A0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DE9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C4C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02A0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29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7E02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E2A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42F4E614">
      <w:start w:val="1"/>
      <w:numFmt w:val="decimal"/>
      <w:lvlText w:val="%1."/>
      <w:lvlJc w:val="left"/>
      <w:pPr>
        <w:ind w:left="720" w:hanging="360"/>
      </w:pPr>
    </w:lvl>
    <w:lvl w:ilvl="1" w:tplc="33C0B6DE" w:tentative="1">
      <w:start w:val="1"/>
      <w:numFmt w:val="lowerLetter"/>
      <w:lvlText w:val="%2."/>
      <w:lvlJc w:val="left"/>
      <w:pPr>
        <w:ind w:left="1440" w:hanging="360"/>
      </w:pPr>
    </w:lvl>
    <w:lvl w:ilvl="2" w:tplc="F8AA3D1C" w:tentative="1">
      <w:start w:val="1"/>
      <w:numFmt w:val="lowerRoman"/>
      <w:lvlText w:val="%3."/>
      <w:lvlJc w:val="right"/>
      <w:pPr>
        <w:ind w:left="2160" w:hanging="180"/>
      </w:pPr>
    </w:lvl>
    <w:lvl w:ilvl="3" w:tplc="A8BA5EB6" w:tentative="1">
      <w:start w:val="1"/>
      <w:numFmt w:val="decimal"/>
      <w:lvlText w:val="%4."/>
      <w:lvlJc w:val="left"/>
      <w:pPr>
        <w:ind w:left="2880" w:hanging="360"/>
      </w:pPr>
    </w:lvl>
    <w:lvl w:ilvl="4" w:tplc="D8D27AAA" w:tentative="1">
      <w:start w:val="1"/>
      <w:numFmt w:val="lowerLetter"/>
      <w:lvlText w:val="%5."/>
      <w:lvlJc w:val="left"/>
      <w:pPr>
        <w:ind w:left="3600" w:hanging="360"/>
      </w:pPr>
    </w:lvl>
    <w:lvl w:ilvl="5" w:tplc="27206D04" w:tentative="1">
      <w:start w:val="1"/>
      <w:numFmt w:val="lowerRoman"/>
      <w:lvlText w:val="%6."/>
      <w:lvlJc w:val="right"/>
      <w:pPr>
        <w:ind w:left="4320" w:hanging="180"/>
      </w:pPr>
    </w:lvl>
    <w:lvl w:ilvl="6" w:tplc="9BDE32B2" w:tentative="1">
      <w:start w:val="1"/>
      <w:numFmt w:val="decimal"/>
      <w:lvlText w:val="%7."/>
      <w:lvlJc w:val="left"/>
      <w:pPr>
        <w:ind w:left="5040" w:hanging="360"/>
      </w:pPr>
    </w:lvl>
    <w:lvl w:ilvl="7" w:tplc="661E1DBC" w:tentative="1">
      <w:start w:val="1"/>
      <w:numFmt w:val="lowerLetter"/>
      <w:lvlText w:val="%8."/>
      <w:lvlJc w:val="left"/>
      <w:pPr>
        <w:ind w:left="5760" w:hanging="360"/>
      </w:pPr>
    </w:lvl>
    <w:lvl w:ilvl="8" w:tplc="074436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605289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19EED04" w:tentative="1">
      <w:start w:val="1"/>
      <w:numFmt w:val="lowerLetter"/>
      <w:lvlText w:val="%2."/>
      <w:lvlJc w:val="left"/>
      <w:pPr>
        <w:ind w:left="1440" w:hanging="360"/>
      </w:pPr>
    </w:lvl>
    <w:lvl w:ilvl="2" w:tplc="4CA27A02" w:tentative="1">
      <w:start w:val="1"/>
      <w:numFmt w:val="lowerRoman"/>
      <w:lvlText w:val="%3."/>
      <w:lvlJc w:val="right"/>
      <w:pPr>
        <w:ind w:left="2160" w:hanging="180"/>
      </w:pPr>
    </w:lvl>
    <w:lvl w:ilvl="3" w:tplc="2F5668B8" w:tentative="1">
      <w:start w:val="1"/>
      <w:numFmt w:val="decimal"/>
      <w:lvlText w:val="%4."/>
      <w:lvlJc w:val="left"/>
      <w:pPr>
        <w:ind w:left="2880" w:hanging="360"/>
      </w:pPr>
    </w:lvl>
    <w:lvl w:ilvl="4" w:tplc="B54CBEB0" w:tentative="1">
      <w:start w:val="1"/>
      <w:numFmt w:val="lowerLetter"/>
      <w:lvlText w:val="%5."/>
      <w:lvlJc w:val="left"/>
      <w:pPr>
        <w:ind w:left="3600" w:hanging="360"/>
      </w:pPr>
    </w:lvl>
    <w:lvl w:ilvl="5" w:tplc="E3943644" w:tentative="1">
      <w:start w:val="1"/>
      <w:numFmt w:val="lowerRoman"/>
      <w:lvlText w:val="%6."/>
      <w:lvlJc w:val="right"/>
      <w:pPr>
        <w:ind w:left="4320" w:hanging="180"/>
      </w:pPr>
    </w:lvl>
    <w:lvl w:ilvl="6" w:tplc="50F421FE" w:tentative="1">
      <w:start w:val="1"/>
      <w:numFmt w:val="decimal"/>
      <w:lvlText w:val="%7."/>
      <w:lvlJc w:val="left"/>
      <w:pPr>
        <w:ind w:left="5040" w:hanging="360"/>
      </w:pPr>
    </w:lvl>
    <w:lvl w:ilvl="7" w:tplc="74C086AA" w:tentative="1">
      <w:start w:val="1"/>
      <w:numFmt w:val="lowerLetter"/>
      <w:lvlText w:val="%8."/>
      <w:lvlJc w:val="left"/>
      <w:pPr>
        <w:ind w:left="5760" w:hanging="360"/>
      </w:pPr>
    </w:lvl>
    <w:lvl w:ilvl="8" w:tplc="9820B2D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129520">
    <w:abstractNumId w:val="6"/>
  </w:num>
  <w:num w:numId="2" w16cid:durableId="948125277">
    <w:abstractNumId w:val="11"/>
  </w:num>
  <w:num w:numId="3" w16cid:durableId="1300837762">
    <w:abstractNumId w:val="3"/>
  </w:num>
  <w:num w:numId="4" w16cid:durableId="1642222774">
    <w:abstractNumId w:val="13"/>
  </w:num>
  <w:num w:numId="5" w16cid:durableId="1482892429">
    <w:abstractNumId w:val="4"/>
  </w:num>
  <w:num w:numId="6" w16cid:durableId="1692106026">
    <w:abstractNumId w:val="5"/>
  </w:num>
  <w:num w:numId="7" w16cid:durableId="1491016872">
    <w:abstractNumId w:val="0"/>
  </w:num>
  <w:num w:numId="8" w16cid:durableId="289752185">
    <w:abstractNumId w:val="12"/>
  </w:num>
  <w:num w:numId="9" w16cid:durableId="612787831">
    <w:abstractNumId w:val="1"/>
  </w:num>
  <w:num w:numId="10" w16cid:durableId="430972477">
    <w:abstractNumId w:val="14"/>
  </w:num>
  <w:num w:numId="11" w16cid:durableId="360715137">
    <w:abstractNumId w:val="2"/>
  </w:num>
  <w:num w:numId="12" w16cid:durableId="1284337615">
    <w:abstractNumId w:val="8"/>
  </w:num>
  <w:num w:numId="13" w16cid:durableId="1271625069">
    <w:abstractNumId w:val="10"/>
  </w:num>
  <w:num w:numId="14" w16cid:durableId="857699292">
    <w:abstractNumId w:val="9"/>
  </w:num>
  <w:num w:numId="15" w16cid:durableId="17697395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E2488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D22BD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1C829"/>
  <w15:docId w15:val="{B6EC82E2-0567-4F5A-80A0-AC2D3450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1620</Words>
  <Characters>8749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2022-05-17T17:48:00Z</dcterms:modified>
  <cp:category>Έγγραφα Ιατρικής ΑΠΘ</cp:category>
</cp:coreProperties>
</file>